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3AE83" w14:textId="6E1964C7" w:rsidR="00B16CFC" w:rsidRDefault="1192DD61" w:rsidP="24A8AD5B">
      <w:pPr>
        <w:spacing w:after="0" w:line="240" w:lineRule="auto"/>
        <w:jc w:val="center"/>
        <w:rPr>
          <w:rFonts w:ascii="Montserrat" w:eastAsia="Montserrat" w:hAnsi="Montserrat" w:cs="Montserrat"/>
          <w:color w:val="49BEB7"/>
          <w:sz w:val="32"/>
          <w:szCs w:val="32"/>
        </w:rPr>
      </w:pPr>
      <w:r w:rsidRPr="24A8AD5B">
        <w:rPr>
          <w:rStyle w:val="normaltextrun"/>
          <w:rFonts w:ascii="Montserrat" w:eastAsia="Montserrat" w:hAnsi="Montserrat" w:cs="Montserrat"/>
          <w:b/>
          <w:bCs/>
          <w:color w:val="49BEB7"/>
          <w:sz w:val="32"/>
          <w:szCs w:val="32"/>
          <w:lang w:val="en-GB"/>
        </w:rPr>
        <w:t>FID Fraud &amp; FinCrime 202</w:t>
      </w:r>
      <w:r w:rsidR="008B3207">
        <w:rPr>
          <w:rStyle w:val="normaltextrun"/>
          <w:rFonts w:ascii="Montserrat" w:eastAsia="Montserrat" w:hAnsi="Montserrat" w:cs="Montserrat"/>
          <w:b/>
          <w:bCs/>
          <w:color w:val="49BEB7"/>
          <w:sz w:val="32"/>
          <w:szCs w:val="32"/>
          <w:lang w:val="en-GB"/>
        </w:rPr>
        <w:t>6</w:t>
      </w:r>
      <w:r w:rsidRPr="24A8AD5B">
        <w:rPr>
          <w:rStyle w:val="normaltextrun"/>
          <w:rFonts w:ascii="Montserrat" w:eastAsia="Montserrat" w:hAnsi="Montserrat" w:cs="Montserrat"/>
          <w:b/>
          <w:bCs/>
          <w:color w:val="49BEB7"/>
          <w:sz w:val="32"/>
          <w:szCs w:val="32"/>
          <w:lang w:val="en-GB"/>
        </w:rPr>
        <w:t xml:space="preserve"> – Speaker Marketing </w:t>
      </w:r>
    </w:p>
    <w:p w14:paraId="11AD4E01" w14:textId="703B8F5D" w:rsidR="00B16CFC" w:rsidRDefault="00B16CFC" w:rsidP="24A8AD5B">
      <w:pPr>
        <w:spacing w:after="0" w:line="240" w:lineRule="auto"/>
        <w:jc w:val="center"/>
        <w:rPr>
          <w:rFonts w:ascii="Montserrat" w:eastAsia="Montserrat" w:hAnsi="Montserrat" w:cs="Montserrat"/>
          <w:color w:val="49BEB7"/>
          <w:sz w:val="32"/>
          <w:szCs w:val="32"/>
        </w:rPr>
      </w:pPr>
    </w:p>
    <w:p w14:paraId="3CE9295E" w14:textId="29F7ED4F" w:rsidR="00B16CFC" w:rsidRDefault="00000000" w:rsidP="24A8AD5B">
      <w:pPr>
        <w:spacing w:after="0" w:line="240" w:lineRule="auto"/>
        <w:rPr>
          <w:rFonts w:ascii="Montserrat" w:eastAsia="Montserrat" w:hAnsi="Montserrat" w:cs="Montserrat"/>
          <w:color w:val="000000" w:themeColor="text1"/>
          <w:sz w:val="20"/>
          <w:szCs w:val="20"/>
        </w:rPr>
      </w:pPr>
      <w:r>
        <w:br/>
      </w:r>
      <w:r w:rsidR="1192DD61" w:rsidRPr="24A8AD5B">
        <w:rPr>
          <w:rStyle w:val="normaltextrun"/>
          <w:rFonts w:ascii="Montserrat" w:eastAsia="Montserrat" w:hAnsi="Montserrat" w:cs="Montserrat"/>
          <w:b/>
          <w:bCs/>
          <w:color w:val="000000" w:themeColor="text1"/>
          <w:sz w:val="20"/>
          <w:szCs w:val="20"/>
          <w:lang w:val="en-GB"/>
        </w:rPr>
        <w:t>Event listing:</w:t>
      </w:r>
      <w:r w:rsidR="1192DD61" w:rsidRPr="24A8AD5B">
        <w:rPr>
          <w:rStyle w:val="eop"/>
          <w:rFonts w:ascii="Montserrat" w:eastAsia="Montserrat" w:hAnsi="Montserrat" w:cs="Montserrat"/>
          <w:color w:val="000000" w:themeColor="text1"/>
          <w:sz w:val="20"/>
          <w:szCs w:val="20"/>
        </w:rPr>
        <w:t> </w:t>
      </w:r>
    </w:p>
    <w:p w14:paraId="18382DEF" w14:textId="2114F379" w:rsidR="00B16CFC" w:rsidRDefault="00B16CFC" w:rsidP="24A8AD5B">
      <w:pPr>
        <w:spacing w:after="0" w:line="240" w:lineRule="auto"/>
        <w:rPr>
          <w:rFonts w:ascii="Montserrat" w:eastAsia="Montserrat" w:hAnsi="Montserrat" w:cs="Montserrat"/>
          <w:color w:val="000000" w:themeColor="text1"/>
          <w:sz w:val="20"/>
          <w:szCs w:val="20"/>
        </w:rPr>
      </w:pPr>
    </w:p>
    <w:p w14:paraId="0A293D36" w14:textId="1A327BDF" w:rsidR="00B16CFC" w:rsidRDefault="1192DD61" w:rsidP="24A8AD5B">
      <w:pPr>
        <w:spacing w:after="0" w:line="240" w:lineRule="auto"/>
        <w:rPr>
          <w:rFonts w:ascii="Montserrat" w:eastAsia="Montserrat" w:hAnsi="Montserrat" w:cs="Montserrat"/>
          <w:color w:val="000000" w:themeColor="text1"/>
          <w:sz w:val="20"/>
          <w:szCs w:val="20"/>
        </w:rPr>
      </w:pPr>
      <w:r w:rsidRPr="11171399">
        <w:rPr>
          <w:rStyle w:val="normaltextrun"/>
          <w:rFonts w:ascii="Montserrat" w:eastAsia="Montserrat" w:hAnsi="Montserrat" w:cs="Montserrat"/>
          <w:b/>
          <w:bCs/>
          <w:color w:val="000000" w:themeColor="text1"/>
          <w:sz w:val="20"/>
          <w:szCs w:val="20"/>
          <w:lang w:val="en-GB"/>
        </w:rPr>
        <w:t>FID Fraud &amp; Fincrime 202</w:t>
      </w:r>
      <w:r w:rsidR="008B3207">
        <w:rPr>
          <w:rStyle w:val="normaltextrun"/>
          <w:rFonts w:ascii="Montserrat" w:eastAsia="Montserrat" w:hAnsi="Montserrat" w:cs="Montserrat"/>
          <w:b/>
          <w:bCs/>
          <w:color w:val="000000" w:themeColor="text1"/>
          <w:sz w:val="20"/>
          <w:szCs w:val="20"/>
          <w:lang w:val="en-GB"/>
        </w:rPr>
        <w:t>6</w:t>
      </w:r>
      <w:r w:rsidRPr="11171399">
        <w:rPr>
          <w:rStyle w:val="normaltextrun"/>
          <w:rFonts w:ascii="Montserrat" w:eastAsia="Montserrat" w:hAnsi="Montserrat" w:cs="Montserrat"/>
          <w:color w:val="000000" w:themeColor="text1"/>
          <w:sz w:val="20"/>
          <w:szCs w:val="20"/>
          <w:lang w:val="en-GB"/>
        </w:rPr>
        <w:t xml:space="preserve"> l co-located with Future Identity Finance &amp; FTT Lending 202</w:t>
      </w:r>
      <w:r w:rsidR="008B3207">
        <w:rPr>
          <w:rStyle w:val="normaltextrun"/>
          <w:rFonts w:ascii="Montserrat" w:eastAsia="Montserrat" w:hAnsi="Montserrat" w:cs="Montserrat"/>
          <w:color w:val="000000" w:themeColor="text1"/>
          <w:sz w:val="20"/>
          <w:szCs w:val="20"/>
          <w:lang w:val="en-GB"/>
        </w:rPr>
        <w:t>6</w:t>
      </w:r>
      <w:r w:rsidRPr="11171399">
        <w:rPr>
          <w:rStyle w:val="normaltextrun"/>
          <w:rFonts w:ascii="Montserrat" w:eastAsia="Montserrat" w:hAnsi="Montserrat" w:cs="Montserrat"/>
          <w:color w:val="000000" w:themeColor="text1"/>
          <w:sz w:val="20"/>
          <w:szCs w:val="20"/>
          <w:lang w:val="en-GB"/>
        </w:rPr>
        <w:t xml:space="preserve"> </w:t>
      </w:r>
    </w:p>
    <w:p w14:paraId="2D2FE2CD" w14:textId="27DB16B8" w:rsidR="00B16CFC" w:rsidRDefault="1192DD61" w:rsidP="24A8AD5B">
      <w:pPr>
        <w:spacing w:after="0" w:line="240" w:lineRule="auto"/>
        <w:rPr>
          <w:rFonts w:ascii="Montserrat" w:eastAsia="Montserrat" w:hAnsi="Montserrat" w:cs="Montserrat"/>
          <w:color w:val="000000" w:themeColor="text1"/>
          <w:sz w:val="20"/>
          <w:szCs w:val="20"/>
        </w:rPr>
      </w:pPr>
      <w:r w:rsidRPr="3AE6171F">
        <w:rPr>
          <w:rStyle w:val="normaltextrun"/>
          <w:rFonts w:ascii="Montserrat" w:eastAsia="Montserrat" w:hAnsi="Montserrat" w:cs="Montserrat"/>
          <w:b/>
          <w:bCs/>
          <w:color w:val="000000" w:themeColor="text1"/>
          <w:sz w:val="20"/>
          <w:szCs w:val="20"/>
          <w:lang w:val="en-GB"/>
        </w:rPr>
        <w:t>Dates &amp; location: 1</w:t>
      </w:r>
      <w:r w:rsidR="008B3207">
        <w:rPr>
          <w:rStyle w:val="normaltextrun"/>
          <w:rFonts w:ascii="Montserrat" w:eastAsia="Montserrat" w:hAnsi="Montserrat" w:cs="Montserrat"/>
          <w:b/>
          <w:bCs/>
          <w:color w:val="000000" w:themeColor="text1"/>
          <w:sz w:val="20"/>
          <w:szCs w:val="20"/>
          <w:lang w:val="en-GB"/>
        </w:rPr>
        <w:t>8</w:t>
      </w:r>
      <w:r w:rsidRPr="3AE6171F">
        <w:rPr>
          <w:rStyle w:val="normaltextrun"/>
          <w:rFonts w:ascii="Montserrat" w:eastAsia="Montserrat" w:hAnsi="Montserrat" w:cs="Montserrat"/>
          <w:b/>
          <w:bCs/>
          <w:color w:val="000000" w:themeColor="text1"/>
          <w:sz w:val="20"/>
          <w:szCs w:val="20"/>
          <w:vertAlign w:val="superscript"/>
          <w:lang w:val="en-GB"/>
        </w:rPr>
        <w:t>th</w:t>
      </w:r>
      <w:r w:rsidRPr="3AE6171F">
        <w:rPr>
          <w:rStyle w:val="normaltextrun"/>
          <w:rFonts w:ascii="Montserrat" w:eastAsia="Montserrat" w:hAnsi="Montserrat" w:cs="Montserrat"/>
          <w:b/>
          <w:bCs/>
          <w:color w:val="000000" w:themeColor="text1"/>
          <w:sz w:val="20"/>
          <w:szCs w:val="20"/>
          <w:lang w:val="en-GB"/>
        </w:rPr>
        <w:t xml:space="preserve"> March 2025</w:t>
      </w:r>
      <w:r w:rsidRPr="3AE6171F">
        <w:rPr>
          <w:rStyle w:val="normaltextrun"/>
          <w:rFonts w:ascii="Montserrat" w:eastAsia="Montserrat" w:hAnsi="Montserrat" w:cs="Montserrat"/>
          <w:color w:val="000000" w:themeColor="text1"/>
          <w:sz w:val="20"/>
          <w:szCs w:val="20"/>
          <w:lang w:val="en-GB"/>
        </w:rPr>
        <w:t xml:space="preserve"> | </w:t>
      </w:r>
      <w:r w:rsidR="6755F02A" w:rsidRPr="3AE6171F">
        <w:rPr>
          <w:rStyle w:val="normaltextrun"/>
          <w:rFonts w:ascii="Montserrat" w:eastAsia="Montserrat" w:hAnsi="Montserrat" w:cs="Montserrat"/>
          <w:color w:val="000000" w:themeColor="text1"/>
          <w:sz w:val="20"/>
          <w:szCs w:val="20"/>
          <w:lang w:val="en-GB"/>
        </w:rPr>
        <w:t xml:space="preserve">etc.venues </w:t>
      </w:r>
      <w:r w:rsidR="008B3207">
        <w:rPr>
          <w:rStyle w:val="normaltextrun"/>
          <w:rFonts w:ascii="Montserrat" w:eastAsia="Montserrat" w:hAnsi="Montserrat" w:cs="Montserrat"/>
          <w:color w:val="000000" w:themeColor="text1"/>
          <w:sz w:val="20"/>
          <w:szCs w:val="20"/>
          <w:lang w:val="en-GB"/>
        </w:rPr>
        <w:t>by Convene, County Hall, London. UK</w:t>
      </w:r>
    </w:p>
    <w:p w14:paraId="0B15D0F2" w14:textId="1375EA48" w:rsidR="00B16CFC" w:rsidRDefault="1192DD61" w:rsidP="24A8AD5B">
      <w:pPr>
        <w:spacing w:after="0" w:line="240" w:lineRule="auto"/>
        <w:rPr>
          <w:rFonts w:ascii="Montserrat" w:eastAsia="Montserrat" w:hAnsi="Montserrat" w:cs="Montserrat"/>
          <w:color w:val="000000" w:themeColor="text1"/>
          <w:sz w:val="20"/>
          <w:szCs w:val="20"/>
        </w:rPr>
      </w:pPr>
      <w:r w:rsidRPr="24A8AD5B">
        <w:rPr>
          <w:rStyle w:val="eop"/>
          <w:rFonts w:ascii="Montserrat" w:eastAsia="Montserrat" w:hAnsi="Montserrat" w:cs="Montserrat"/>
          <w:color w:val="000000" w:themeColor="text1"/>
          <w:sz w:val="20"/>
          <w:szCs w:val="20"/>
        </w:rPr>
        <w:t> </w:t>
      </w:r>
    </w:p>
    <w:p w14:paraId="2EDDB442" w14:textId="4C4EAD65" w:rsidR="00B16CFC" w:rsidRDefault="1192DD61" w:rsidP="24A8AD5B">
      <w:pPr>
        <w:spacing w:after="0" w:line="240" w:lineRule="auto"/>
        <w:rPr>
          <w:rFonts w:ascii="Montserrat" w:eastAsia="Montserrat" w:hAnsi="Montserrat" w:cs="Montserrat"/>
          <w:color w:val="000000" w:themeColor="text1"/>
          <w:sz w:val="20"/>
          <w:szCs w:val="20"/>
        </w:rPr>
      </w:pPr>
      <w:r w:rsidRPr="11171399">
        <w:rPr>
          <w:rStyle w:val="eop"/>
          <w:rFonts w:ascii="Montserrat" w:eastAsia="Montserrat" w:hAnsi="Montserrat" w:cs="Montserrat"/>
          <w:b/>
          <w:bCs/>
          <w:color w:val="000000" w:themeColor="text1"/>
          <w:sz w:val="20"/>
          <w:szCs w:val="20"/>
        </w:rPr>
        <w:t xml:space="preserve">FID Fraud &amp; Fincrime </w:t>
      </w:r>
      <w:r w:rsidR="008B3207">
        <w:rPr>
          <w:rStyle w:val="eop"/>
          <w:rFonts w:ascii="Montserrat" w:eastAsia="Montserrat" w:hAnsi="Montserrat" w:cs="Montserrat"/>
          <w:color w:val="000000" w:themeColor="text1"/>
          <w:sz w:val="20"/>
          <w:szCs w:val="20"/>
        </w:rPr>
        <w:t>takes place in March</w:t>
      </w:r>
      <w:r w:rsidRPr="11171399">
        <w:rPr>
          <w:rStyle w:val="eop"/>
          <w:rFonts w:ascii="Montserrat" w:eastAsia="Montserrat" w:hAnsi="Montserrat" w:cs="Montserrat"/>
          <w:color w:val="000000" w:themeColor="text1"/>
          <w:sz w:val="20"/>
          <w:szCs w:val="20"/>
        </w:rPr>
        <w:t>, and we can’t wait to welcome you!</w:t>
      </w:r>
    </w:p>
    <w:p w14:paraId="337BE9AA" w14:textId="364AC2D0" w:rsidR="00B16CFC" w:rsidRDefault="00B16CFC" w:rsidP="24A8AD5B">
      <w:pPr>
        <w:spacing w:after="0" w:line="240" w:lineRule="auto"/>
        <w:rPr>
          <w:rFonts w:ascii="Montserrat" w:eastAsia="Montserrat" w:hAnsi="Montserrat" w:cs="Montserrat"/>
          <w:color w:val="000000" w:themeColor="text1"/>
          <w:sz w:val="20"/>
          <w:szCs w:val="20"/>
        </w:rPr>
      </w:pPr>
    </w:p>
    <w:p w14:paraId="2BB24DD4" w14:textId="5BA91612" w:rsidR="00B16CFC" w:rsidRDefault="63ABACFC" w:rsidP="3D609B3D">
      <w:pPr>
        <w:spacing w:line="240" w:lineRule="auto"/>
        <w:jc w:val="both"/>
        <w:rPr>
          <w:rFonts w:ascii="Montserrat" w:eastAsia="Montserrat" w:hAnsi="Montserrat" w:cs="Montserrat"/>
          <w:color w:val="000000" w:themeColor="text1"/>
          <w:sz w:val="20"/>
          <w:szCs w:val="20"/>
        </w:rPr>
      </w:pPr>
      <w:r w:rsidRPr="3D609B3D">
        <w:rPr>
          <w:rFonts w:ascii="Montserrat" w:eastAsia="Montserrat" w:hAnsi="Montserrat" w:cs="Montserrat"/>
          <w:color w:val="000000" w:themeColor="text1"/>
          <w:sz w:val="20"/>
          <w:szCs w:val="20"/>
        </w:rPr>
        <w:t>Whether you’re a financial institution, regulator, gaming, healthcare or travel business, retailer, marketplace or technology provider the threat of fraud and financial crime is ever-present.</w:t>
      </w:r>
    </w:p>
    <w:p w14:paraId="02B236DF" w14:textId="725995B9" w:rsidR="63ABACFC" w:rsidRDefault="63ABACFC" w:rsidP="3D609B3D">
      <w:pPr>
        <w:spacing w:line="240" w:lineRule="auto"/>
        <w:jc w:val="both"/>
        <w:rPr>
          <w:rFonts w:ascii="Montserrat" w:eastAsia="Montserrat" w:hAnsi="Montserrat" w:cs="Montserrat"/>
          <w:color w:val="000000" w:themeColor="text1"/>
          <w:sz w:val="20"/>
          <w:szCs w:val="20"/>
        </w:rPr>
      </w:pPr>
      <w:r w:rsidRPr="3D609B3D">
        <w:rPr>
          <w:rFonts w:ascii="Montserrat" w:eastAsia="Montserrat" w:hAnsi="Montserrat" w:cs="Montserrat"/>
          <w:color w:val="000000" w:themeColor="text1"/>
          <w:sz w:val="20"/>
          <w:szCs w:val="20"/>
        </w:rPr>
        <w:t>Join the industry leaders in risk and compliance sharing their essential strategies and insights in fraud and crime prevention from scams, bribery and corruption and transactional monitoring to the evolving regulation and digital identity solutions keeping businesses ahead of the curve.</w:t>
      </w:r>
    </w:p>
    <w:p w14:paraId="0EFDEA55" w14:textId="5B4AD9FC" w:rsidR="00B16CFC" w:rsidRDefault="1192DD61" w:rsidP="3D609B3D">
      <w:pPr>
        <w:spacing w:after="0" w:line="240" w:lineRule="auto"/>
        <w:rPr>
          <w:rStyle w:val="eop"/>
          <w:rFonts w:ascii="Montserrat" w:eastAsia="Montserrat" w:hAnsi="Montserrat" w:cs="Montserrat"/>
          <w:color w:val="49BEB7"/>
          <w:sz w:val="20"/>
          <w:szCs w:val="20"/>
        </w:rPr>
      </w:pPr>
      <w:r w:rsidRPr="3D609B3D">
        <w:rPr>
          <w:rStyle w:val="eop"/>
          <w:rFonts w:ascii="Montserrat" w:eastAsia="Montserrat" w:hAnsi="Montserrat" w:cs="Montserrat"/>
          <w:color w:val="000000" w:themeColor="text1"/>
          <w:sz w:val="20"/>
          <w:szCs w:val="20"/>
        </w:rPr>
        <w:t xml:space="preserve">View the booking options &amp; register online today: </w:t>
      </w:r>
      <w:hyperlink r:id="rId7" w:history="1">
        <w:r w:rsidR="008B3207" w:rsidRPr="008B3207">
          <w:rPr>
            <w:rStyle w:val="Hyperlink"/>
            <w:rFonts w:ascii="Montserrat" w:eastAsia="Montserrat" w:hAnsi="Montserrat" w:cs="Montserrat"/>
            <w:color w:val="49BEB7"/>
            <w:sz w:val="20"/>
            <w:szCs w:val="20"/>
          </w:rPr>
          <w:t>https://bit.ly/48hbyY0</w:t>
        </w:r>
      </w:hyperlink>
      <w:r w:rsidR="008B3207">
        <w:rPr>
          <w:rStyle w:val="eop"/>
          <w:rFonts w:ascii="Montserrat" w:eastAsia="Montserrat" w:hAnsi="Montserrat" w:cs="Montserrat"/>
          <w:color w:val="000000" w:themeColor="text1"/>
          <w:sz w:val="20"/>
          <w:szCs w:val="20"/>
        </w:rPr>
        <w:t xml:space="preserve"> </w:t>
      </w:r>
    </w:p>
    <w:p w14:paraId="48683D05" w14:textId="194B4E09" w:rsidR="00B16CFC" w:rsidRDefault="00B16CFC" w:rsidP="24A8AD5B">
      <w:pPr>
        <w:spacing w:after="0" w:line="240" w:lineRule="auto"/>
        <w:rPr>
          <w:rFonts w:ascii="Montserrat" w:eastAsia="Montserrat" w:hAnsi="Montserrat" w:cs="Montserrat"/>
          <w:color w:val="000000" w:themeColor="text1"/>
          <w:sz w:val="22"/>
          <w:szCs w:val="22"/>
        </w:rPr>
      </w:pPr>
    </w:p>
    <w:p w14:paraId="004A5EE7" w14:textId="6E141219" w:rsidR="00B16CFC" w:rsidRDefault="1192DD61" w:rsidP="24A8AD5B">
      <w:pPr>
        <w:spacing w:after="0" w:line="240" w:lineRule="auto"/>
        <w:rPr>
          <w:rFonts w:ascii="Montserrat" w:eastAsia="Montserrat" w:hAnsi="Montserrat" w:cs="Montserrat"/>
          <w:color w:val="000000" w:themeColor="text1"/>
          <w:sz w:val="20"/>
          <w:szCs w:val="20"/>
        </w:rPr>
      </w:pPr>
      <w:r w:rsidRPr="24A8AD5B">
        <w:rPr>
          <w:rStyle w:val="eop"/>
          <w:rFonts w:ascii="Montserrat" w:eastAsia="Montserrat" w:hAnsi="Montserrat" w:cs="Montserrat"/>
          <w:color w:val="000000" w:themeColor="text1"/>
        </w:rPr>
        <w:t>---------------------------------------------------------------------------------------------------------------</w:t>
      </w:r>
      <w:r w:rsidRPr="24A8AD5B">
        <w:rPr>
          <w:rStyle w:val="eop"/>
          <w:rFonts w:ascii="Montserrat" w:eastAsia="Montserrat" w:hAnsi="Montserrat" w:cs="Montserrat"/>
          <w:color w:val="000000" w:themeColor="text1"/>
          <w:sz w:val="20"/>
          <w:szCs w:val="20"/>
        </w:rPr>
        <w:t> </w:t>
      </w:r>
    </w:p>
    <w:p w14:paraId="5E885C78" w14:textId="62B96CEC" w:rsidR="00B16CFC" w:rsidRDefault="1192DD61" w:rsidP="24A8AD5B">
      <w:pPr>
        <w:spacing w:after="0" w:line="240" w:lineRule="auto"/>
        <w:rPr>
          <w:rFonts w:ascii="Montserrat" w:eastAsia="Montserrat" w:hAnsi="Montserrat" w:cs="Montserrat"/>
          <w:color w:val="000000" w:themeColor="text1"/>
          <w:sz w:val="20"/>
          <w:szCs w:val="20"/>
        </w:rPr>
      </w:pPr>
      <w:r w:rsidRPr="24A8AD5B">
        <w:rPr>
          <w:rStyle w:val="normaltextrun"/>
          <w:rFonts w:ascii="Montserrat" w:eastAsia="Montserrat" w:hAnsi="Montserrat" w:cs="Montserrat"/>
          <w:b/>
          <w:bCs/>
          <w:color w:val="000000" w:themeColor="text1"/>
          <w:sz w:val="20"/>
          <w:szCs w:val="20"/>
          <w:lang w:val="en-GB"/>
        </w:rPr>
        <w:t>Example 1 (Speaker):</w:t>
      </w:r>
    </w:p>
    <w:p w14:paraId="74CE2117" w14:textId="7BB923B1" w:rsidR="00B16CFC" w:rsidRDefault="00000000" w:rsidP="3D609B3D">
      <w:pPr>
        <w:spacing w:after="0" w:line="240" w:lineRule="auto"/>
        <w:rPr>
          <w:rFonts w:ascii="Montserrat" w:eastAsia="Montserrat" w:hAnsi="Montserrat" w:cs="Montserrat"/>
          <w:sz w:val="20"/>
          <w:szCs w:val="20"/>
        </w:rPr>
      </w:pPr>
      <w:r>
        <w:br/>
      </w:r>
      <w:r w:rsidR="1192DD61" w:rsidRPr="3D609B3D">
        <w:rPr>
          <w:rStyle w:val="normaltextrun"/>
          <w:rFonts w:ascii="Montserrat" w:eastAsia="Montserrat" w:hAnsi="Montserrat" w:cs="Montserrat"/>
          <w:color w:val="000000" w:themeColor="text1"/>
          <w:sz w:val="20"/>
          <w:szCs w:val="20"/>
          <w:lang w:val="en-GB"/>
        </w:rPr>
        <w:t>I’m excited to share that I will be speaking at F</w:t>
      </w:r>
      <w:r w:rsidR="606F5C23" w:rsidRPr="3D609B3D">
        <w:rPr>
          <w:rStyle w:val="normaltextrun"/>
          <w:rFonts w:ascii="Montserrat" w:eastAsia="Montserrat" w:hAnsi="Montserrat" w:cs="Montserrat"/>
          <w:color w:val="000000" w:themeColor="text1"/>
          <w:sz w:val="20"/>
          <w:szCs w:val="20"/>
          <w:lang w:val="en-GB"/>
        </w:rPr>
        <w:t>ID Fraud &amp; FinCrime</w:t>
      </w:r>
      <w:r w:rsidR="1192DD61" w:rsidRPr="3D609B3D">
        <w:rPr>
          <w:rStyle w:val="normaltextrun"/>
          <w:rFonts w:ascii="Montserrat" w:eastAsia="Montserrat" w:hAnsi="Montserrat" w:cs="Montserrat"/>
          <w:color w:val="000000" w:themeColor="text1"/>
          <w:sz w:val="20"/>
          <w:szCs w:val="20"/>
          <w:lang w:val="en-GB"/>
        </w:rPr>
        <w:t xml:space="preserve"> taking place on 1</w:t>
      </w:r>
      <w:r w:rsidR="008B3207">
        <w:rPr>
          <w:rStyle w:val="normaltextrun"/>
          <w:rFonts w:ascii="Montserrat" w:eastAsia="Montserrat" w:hAnsi="Montserrat" w:cs="Montserrat"/>
          <w:color w:val="000000" w:themeColor="text1"/>
          <w:sz w:val="20"/>
          <w:szCs w:val="20"/>
          <w:lang w:val="en-GB"/>
        </w:rPr>
        <w:t>8</w:t>
      </w:r>
      <w:r w:rsidR="1192DD61" w:rsidRPr="3D609B3D">
        <w:rPr>
          <w:rStyle w:val="normaltextrun"/>
          <w:rFonts w:ascii="Montserrat" w:eastAsia="Montserrat" w:hAnsi="Montserrat" w:cs="Montserrat"/>
          <w:color w:val="000000" w:themeColor="text1"/>
          <w:sz w:val="20"/>
          <w:szCs w:val="20"/>
          <w:lang w:val="en-GB"/>
        </w:rPr>
        <w:t>th March in London, UK.</w:t>
      </w:r>
      <w:r>
        <w:br/>
      </w:r>
      <w:r>
        <w:br/>
      </w:r>
      <w:r w:rsidR="1192DD61" w:rsidRPr="3D609B3D">
        <w:rPr>
          <w:rStyle w:val="normaltextrun"/>
          <w:rFonts w:ascii="Montserrat" w:eastAsia="Montserrat" w:hAnsi="Montserrat" w:cs="Montserrat"/>
          <w:color w:val="000000" w:themeColor="text1"/>
          <w:sz w:val="20"/>
          <w:szCs w:val="20"/>
          <w:lang w:val="en-GB"/>
        </w:rPr>
        <w:t>When? &lt;insert session day, time &amp; name&gt;</w:t>
      </w:r>
      <w:r>
        <w:br/>
      </w:r>
      <w:r>
        <w:br/>
      </w:r>
      <w:r w:rsidR="1192DD61" w:rsidRPr="3D609B3D">
        <w:rPr>
          <w:rStyle w:val="normaltextrun"/>
          <w:rFonts w:ascii="Montserrat" w:eastAsia="Montserrat" w:hAnsi="Montserrat" w:cs="Montserrat"/>
          <w:color w:val="000000" w:themeColor="text1"/>
          <w:sz w:val="20"/>
          <w:szCs w:val="20"/>
          <w:lang w:val="en-GB"/>
        </w:rPr>
        <w:t xml:space="preserve">Join me this March and </w:t>
      </w:r>
      <w:r w:rsidR="06AECAD5" w:rsidRPr="3D609B3D">
        <w:rPr>
          <w:rFonts w:ascii="Montserrat" w:eastAsia="Montserrat" w:hAnsi="Montserrat" w:cs="Montserrat"/>
          <w:sz w:val="20"/>
          <w:szCs w:val="20"/>
          <w:lang w:val="en-GB"/>
        </w:rPr>
        <w:t>safeguard your future!</w:t>
      </w:r>
      <w:r>
        <w:br/>
      </w:r>
      <w:r>
        <w:br/>
      </w:r>
      <w:r w:rsidR="1192DD61" w:rsidRPr="3D609B3D">
        <w:rPr>
          <w:rStyle w:val="normaltextrun"/>
          <w:rFonts w:ascii="Montserrat" w:eastAsia="Montserrat" w:hAnsi="Montserrat" w:cs="Montserrat"/>
          <w:color w:val="000000" w:themeColor="text1"/>
          <w:sz w:val="20"/>
          <w:szCs w:val="20"/>
          <w:lang w:val="en-GB"/>
        </w:rPr>
        <w:t xml:space="preserve">View the booking options &amp; register </w:t>
      </w:r>
      <w:r w:rsidR="1192DD61" w:rsidRPr="3D609B3D">
        <w:rPr>
          <w:rFonts w:ascii="Montserrat" w:eastAsia="Montserrat" w:hAnsi="Montserrat" w:cs="Montserrat"/>
          <w:color w:val="000000" w:themeColor="text1"/>
          <w:sz w:val="20"/>
          <w:szCs w:val="20"/>
        </w:rPr>
        <w:t xml:space="preserve">NOW: </w:t>
      </w:r>
      <w:hyperlink r:id="rId8" w:history="1">
        <w:r w:rsidR="008B3207" w:rsidRPr="008B3207">
          <w:rPr>
            <w:rStyle w:val="Hyperlink"/>
            <w:rFonts w:ascii="Montserrat" w:eastAsia="Montserrat" w:hAnsi="Montserrat" w:cs="Montserrat"/>
            <w:color w:val="49BEB7"/>
            <w:sz w:val="20"/>
            <w:szCs w:val="20"/>
          </w:rPr>
          <w:t>https://bit.ly/48hbyY0</w:t>
        </w:r>
      </w:hyperlink>
    </w:p>
    <w:p w14:paraId="12C60650" w14:textId="5BBBFC72" w:rsidR="00B16CFC" w:rsidRDefault="00000000" w:rsidP="24A8AD5B">
      <w:pPr>
        <w:spacing w:after="0" w:line="240" w:lineRule="auto"/>
        <w:rPr>
          <w:rFonts w:ascii="Montserrat" w:eastAsia="Montserrat" w:hAnsi="Montserrat" w:cs="Montserrat"/>
          <w:color w:val="000000" w:themeColor="text1"/>
          <w:sz w:val="20"/>
          <w:szCs w:val="20"/>
        </w:rPr>
      </w:pPr>
      <w:r>
        <w:br/>
      </w:r>
      <w:r w:rsidR="1192DD61" w:rsidRPr="3D609B3D">
        <w:rPr>
          <w:rStyle w:val="normaltextrun"/>
          <w:rFonts w:ascii="Montserrat" w:eastAsia="Montserrat" w:hAnsi="Montserrat" w:cs="Montserrat"/>
          <w:color w:val="000000" w:themeColor="text1"/>
          <w:sz w:val="20"/>
          <w:szCs w:val="20"/>
          <w:lang w:val="en-GB"/>
        </w:rPr>
        <w:t xml:space="preserve"> #FID #F</w:t>
      </w:r>
      <w:r w:rsidR="4F665A42" w:rsidRPr="3D609B3D">
        <w:rPr>
          <w:rStyle w:val="normaltextrun"/>
          <w:rFonts w:ascii="Montserrat" w:eastAsia="Montserrat" w:hAnsi="Montserrat" w:cs="Montserrat"/>
          <w:color w:val="000000" w:themeColor="text1"/>
          <w:sz w:val="20"/>
          <w:szCs w:val="20"/>
          <w:lang w:val="en-GB"/>
        </w:rPr>
        <w:t>FCrime</w:t>
      </w:r>
      <w:r>
        <w:br/>
      </w:r>
    </w:p>
    <w:p w14:paraId="2065E165" w14:textId="1FB5D10B" w:rsidR="00B16CFC" w:rsidRDefault="00B16CFC" w:rsidP="24A8AD5B">
      <w:pPr>
        <w:spacing w:after="0" w:line="240" w:lineRule="auto"/>
        <w:rPr>
          <w:rFonts w:ascii="Montserrat" w:eastAsia="Montserrat" w:hAnsi="Montserrat" w:cs="Montserrat"/>
          <w:color w:val="000000" w:themeColor="text1"/>
          <w:sz w:val="20"/>
          <w:szCs w:val="20"/>
        </w:rPr>
      </w:pPr>
    </w:p>
    <w:p w14:paraId="7227D1E1" w14:textId="33B9AF4E" w:rsidR="00B16CFC" w:rsidRDefault="1192DD61" w:rsidP="24A8AD5B">
      <w:pPr>
        <w:spacing w:after="0" w:line="240" w:lineRule="auto"/>
        <w:rPr>
          <w:rFonts w:ascii="Montserrat" w:eastAsia="Montserrat" w:hAnsi="Montserrat" w:cs="Montserrat"/>
          <w:color w:val="000000" w:themeColor="text1"/>
          <w:sz w:val="20"/>
          <w:szCs w:val="20"/>
        </w:rPr>
      </w:pPr>
      <w:r w:rsidRPr="24A8AD5B">
        <w:rPr>
          <w:rStyle w:val="normaltextrun"/>
          <w:rFonts w:ascii="Montserrat" w:eastAsia="Montserrat" w:hAnsi="Montserrat" w:cs="Montserrat"/>
          <w:b/>
          <w:bCs/>
          <w:color w:val="000000" w:themeColor="text1"/>
          <w:sz w:val="20"/>
          <w:szCs w:val="20"/>
          <w:lang w:val="en-GB"/>
        </w:rPr>
        <w:t>Example 2 (Company profile):</w:t>
      </w:r>
    </w:p>
    <w:p w14:paraId="009E83A6" w14:textId="47B5A279" w:rsidR="00B16CFC" w:rsidRDefault="00000000" w:rsidP="24A8AD5B">
      <w:pPr>
        <w:spacing w:after="0" w:line="240" w:lineRule="auto"/>
        <w:rPr>
          <w:rFonts w:ascii="Montserrat" w:eastAsia="Montserrat" w:hAnsi="Montserrat" w:cs="Montserrat"/>
          <w:color w:val="49BEB7"/>
          <w:sz w:val="20"/>
          <w:szCs w:val="20"/>
        </w:rPr>
      </w:pPr>
      <w:r>
        <w:br/>
      </w:r>
      <w:r w:rsidR="1192DD61" w:rsidRPr="3D609B3D">
        <w:rPr>
          <w:rStyle w:val="normaltextrun"/>
          <w:rFonts w:ascii="Montserrat" w:eastAsia="Montserrat" w:hAnsi="Montserrat" w:cs="Montserrat"/>
          <w:color w:val="000000" w:themeColor="text1"/>
          <w:sz w:val="20"/>
          <w:szCs w:val="20"/>
          <w:lang w:val="en-GB"/>
        </w:rPr>
        <w:t>We are excited to share @&lt;speaker name&gt;, &lt;insert job title&gt;, will be speaking at F</w:t>
      </w:r>
      <w:r w:rsidR="60C1BF64" w:rsidRPr="3D609B3D">
        <w:rPr>
          <w:rStyle w:val="normaltextrun"/>
          <w:rFonts w:ascii="Montserrat" w:eastAsia="Montserrat" w:hAnsi="Montserrat" w:cs="Montserrat"/>
          <w:color w:val="000000" w:themeColor="text1"/>
          <w:sz w:val="20"/>
          <w:szCs w:val="20"/>
          <w:lang w:val="en-GB"/>
        </w:rPr>
        <w:t>ID Fraud &amp; FinCrime</w:t>
      </w:r>
      <w:r w:rsidR="1192DD61" w:rsidRPr="3D609B3D">
        <w:rPr>
          <w:rStyle w:val="normaltextrun"/>
          <w:rFonts w:ascii="Montserrat" w:eastAsia="Montserrat" w:hAnsi="Montserrat" w:cs="Montserrat"/>
          <w:color w:val="000000" w:themeColor="text1"/>
          <w:sz w:val="20"/>
          <w:szCs w:val="20"/>
          <w:lang w:val="en-GB"/>
        </w:rPr>
        <w:t xml:space="preserve"> taking place on 1</w:t>
      </w:r>
      <w:r w:rsidR="008B3207">
        <w:rPr>
          <w:rStyle w:val="normaltextrun"/>
          <w:rFonts w:ascii="Montserrat" w:eastAsia="Montserrat" w:hAnsi="Montserrat" w:cs="Montserrat"/>
          <w:color w:val="000000" w:themeColor="text1"/>
          <w:sz w:val="20"/>
          <w:szCs w:val="20"/>
          <w:lang w:val="en-GB"/>
        </w:rPr>
        <w:t>8</w:t>
      </w:r>
      <w:r w:rsidR="1192DD61" w:rsidRPr="3D609B3D">
        <w:rPr>
          <w:rStyle w:val="normaltextrun"/>
          <w:rFonts w:ascii="Montserrat" w:eastAsia="Montserrat" w:hAnsi="Montserrat" w:cs="Montserrat"/>
          <w:color w:val="000000" w:themeColor="text1"/>
          <w:sz w:val="20"/>
          <w:szCs w:val="20"/>
          <w:lang w:val="en-GB"/>
        </w:rPr>
        <w:t>th March in London, UK.</w:t>
      </w:r>
      <w:r>
        <w:br/>
      </w:r>
      <w:r>
        <w:br/>
      </w:r>
      <w:r w:rsidR="1192DD61" w:rsidRPr="3D609B3D">
        <w:rPr>
          <w:rStyle w:val="normaltextrun"/>
          <w:rFonts w:ascii="Montserrat" w:eastAsia="Montserrat" w:hAnsi="Montserrat" w:cs="Montserrat"/>
          <w:color w:val="000000" w:themeColor="text1"/>
          <w:sz w:val="20"/>
          <w:szCs w:val="20"/>
          <w:lang w:val="en-GB"/>
        </w:rPr>
        <w:t>When? &lt;insert session day, time &amp; name&gt;</w:t>
      </w:r>
      <w:r>
        <w:br/>
      </w:r>
      <w:r>
        <w:br/>
      </w:r>
      <w:r w:rsidR="33778AE4" w:rsidRPr="3D609B3D">
        <w:rPr>
          <w:rFonts w:ascii="Montserrat" w:eastAsia="Montserrat" w:hAnsi="Montserrat" w:cs="Montserrat"/>
          <w:sz w:val="20"/>
          <w:szCs w:val="20"/>
        </w:rPr>
        <w:t>As the scale and complexity of fraud and financial crime continues to rise at an alarming rate, don’t risk falling being your competitors – join @&lt;speaker name&gt; and safeguard your future!</w:t>
      </w:r>
      <w:r>
        <w:br/>
      </w:r>
      <w:r>
        <w:br/>
      </w:r>
      <w:r w:rsidR="1192DD61" w:rsidRPr="3D609B3D">
        <w:rPr>
          <w:rStyle w:val="normaltextrun"/>
          <w:rFonts w:ascii="Montserrat" w:eastAsia="Montserrat" w:hAnsi="Montserrat" w:cs="Montserrat"/>
          <w:color w:val="000000" w:themeColor="text1"/>
          <w:sz w:val="20"/>
          <w:szCs w:val="20"/>
          <w:lang w:val="en-GB"/>
        </w:rPr>
        <w:t xml:space="preserve">View the booking options &amp; register </w:t>
      </w:r>
      <w:r w:rsidR="1192DD61" w:rsidRPr="3D609B3D">
        <w:rPr>
          <w:rFonts w:ascii="Montserrat" w:eastAsia="Montserrat" w:hAnsi="Montserrat" w:cs="Montserrat"/>
          <w:color w:val="000000" w:themeColor="text1"/>
          <w:sz w:val="20"/>
          <w:szCs w:val="20"/>
        </w:rPr>
        <w:t>NOW:</w:t>
      </w:r>
      <w:r w:rsidR="096E0911" w:rsidRPr="3D609B3D">
        <w:rPr>
          <w:rFonts w:ascii="Montserrat" w:eastAsia="Montserrat" w:hAnsi="Montserrat" w:cs="Montserrat"/>
          <w:color w:val="000000" w:themeColor="text1"/>
          <w:sz w:val="20"/>
          <w:szCs w:val="20"/>
        </w:rPr>
        <w:t xml:space="preserve"> </w:t>
      </w:r>
      <w:hyperlink r:id="rId9" w:history="1">
        <w:r w:rsidR="008B3207" w:rsidRPr="008B3207">
          <w:rPr>
            <w:rStyle w:val="Hyperlink"/>
            <w:rFonts w:ascii="Montserrat" w:eastAsia="Montserrat" w:hAnsi="Montserrat" w:cs="Montserrat"/>
            <w:color w:val="49BEB7"/>
            <w:sz w:val="20"/>
            <w:szCs w:val="20"/>
          </w:rPr>
          <w:t>https://bit.ly/48hbyY0</w:t>
        </w:r>
      </w:hyperlink>
    </w:p>
    <w:p w14:paraId="4B51433B" w14:textId="2BE2CB5F" w:rsidR="00B16CFC" w:rsidRDefault="00B16CFC" w:rsidP="24A8AD5B">
      <w:pPr>
        <w:spacing w:after="0" w:line="240" w:lineRule="auto"/>
        <w:rPr>
          <w:rFonts w:ascii="Montserrat" w:eastAsia="Montserrat" w:hAnsi="Montserrat" w:cs="Montserrat"/>
          <w:color w:val="000000" w:themeColor="text1"/>
          <w:sz w:val="20"/>
          <w:szCs w:val="20"/>
        </w:rPr>
      </w:pPr>
    </w:p>
    <w:p w14:paraId="1A1F2851" w14:textId="3629BF35" w:rsidR="00B16CFC" w:rsidRDefault="00B16CFC" w:rsidP="24A8AD5B">
      <w:pPr>
        <w:spacing w:after="0" w:line="240" w:lineRule="auto"/>
        <w:rPr>
          <w:rFonts w:ascii="Montserrat" w:eastAsia="Montserrat" w:hAnsi="Montserrat" w:cs="Montserrat"/>
          <w:color w:val="000000" w:themeColor="text1"/>
          <w:sz w:val="20"/>
          <w:szCs w:val="20"/>
        </w:rPr>
      </w:pPr>
    </w:p>
    <w:p w14:paraId="50D7DE93" w14:textId="03DFDF4E" w:rsidR="00B16CFC" w:rsidRDefault="1192DD61" w:rsidP="3D609B3D">
      <w:pPr>
        <w:spacing w:after="0" w:line="240" w:lineRule="auto"/>
        <w:rPr>
          <w:rFonts w:ascii="Montserrat" w:eastAsia="Montserrat" w:hAnsi="Montserrat" w:cs="Montserrat"/>
          <w:color w:val="000000" w:themeColor="text1"/>
          <w:sz w:val="20"/>
          <w:szCs w:val="20"/>
        </w:rPr>
      </w:pPr>
      <w:r w:rsidRPr="3D609B3D">
        <w:rPr>
          <w:rStyle w:val="normaltextrun"/>
          <w:rFonts w:ascii="Montserrat" w:eastAsia="Montserrat" w:hAnsi="Montserrat" w:cs="Montserrat"/>
          <w:color w:val="000000" w:themeColor="text1"/>
          <w:sz w:val="20"/>
          <w:szCs w:val="20"/>
          <w:lang w:val="en-GB"/>
        </w:rPr>
        <w:t>#FID #</w:t>
      </w:r>
      <w:r w:rsidR="2A4B8667" w:rsidRPr="3D609B3D">
        <w:rPr>
          <w:rStyle w:val="normaltextrun"/>
          <w:rFonts w:ascii="Montserrat" w:eastAsia="Montserrat" w:hAnsi="Montserrat" w:cs="Montserrat"/>
          <w:color w:val="000000" w:themeColor="text1"/>
          <w:sz w:val="20"/>
          <w:szCs w:val="20"/>
          <w:lang w:val="en-GB"/>
        </w:rPr>
        <w:t>FFCrime</w:t>
      </w:r>
    </w:p>
    <w:p w14:paraId="2C078E63" w14:textId="6D56E47F" w:rsidR="00B16CFC" w:rsidRDefault="00B16CFC"/>
    <w:sectPr w:rsidR="00B16C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ontserrat">
    <w:charset w:val="00"/>
    <w:family w:val="auto"/>
    <w:pitch w:val="variable"/>
    <w:sig w:usb0="2000020F" w:usb1="00000003" w:usb2="00000000" w:usb3="00000000" w:csb0="000001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39DD7B7"/>
    <w:rsid w:val="00410E98"/>
    <w:rsid w:val="008B3207"/>
    <w:rsid w:val="00B16CFC"/>
    <w:rsid w:val="0446C58F"/>
    <w:rsid w:val="06AECAD5"/>
    <w:rsid w:val="096E0911"/>
    <w:rsid w:val="10C9A5EA"/>
    <w:rsid w:val="11171399"/>
    <w:rsid w:val="1192DD61"/>
    <w:rsid w:val="1E585055"/>
    <w:rsid w:val="1EF789FC"/>
    <w:rsid w:val="20BACA5E"/>
    <w:rsid w:val="24A8AD5B"/>
    <w:rsid w:val="2A4B8667"/>
    <w:rsid w:val="33778AE4"/>
    <w:rsid w:val="339DD7B7"/>
    <w:rsid w:val="3509FB71"/>
    <w:rsid w:val="3A21F329"/>
    <w:rsid w:val="3AE6171F"/>
    <w:rsid w:val="3D609B3D"/>
    <w:rsid w:val="3DF744DD"/>
    <w:rsid w:val="4F665A42"/>
    <w:rsid w:val="5953E287"/>
    <w:rsid w:val="606F5C23"/>
    <w:rsid w:val="60C1BF64"/>
    <w:rsid w:val="63ABACFC"/>
    <w:rsid w:val="6755F02A"/>
    <w:rsid w:val="6D505717"/>
    <w:rsid w:val="7FF165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DD7B7"/>
  <w15:chartTrackingRefBased/>
  <w15:docId w15:val="{6C934AF1-DB08-47EE-B8F3-162348C82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customStyle="1" w:styleId="normaltextrun">
    <w:name w:val="normaltextrun"/>
    <w:basedOn w:val="DefaultParagraphFont"/>
    <w:uiPriority w:val="1"/>
    <w:rsid w:val="24A8AD5B"/>
    <w:rPr>
      <w:rFonts w:asciiTheme="minorHAnsi" w:eastAsiaTheme="minorEastAsia" w:hAnsiTheme="minorHAnsi" w:cstheme="minorBidi"/>
      <w:sz w:val="22"/>
      <w:szCs w:val="22"/>
    </w:rPr>
  </w:style>
  <w:style w:type="character" w:customStyle="1" w:styleId="eop">
    <w:name w:val="eop"/>
    <w:basedOn w:val="DefaultParagraphFont"/>
    <w:uiPriority w:val="1"/>
    <w:rsid w:val="24A8AD5B"/>
    <w:rPr>
      <w:rFonts w:asciiTheme="minorHAnsi" w:eastAsiaTheme="minorEastAsia" w:hAnsiTheme="minorHAnsi" w:cstheme="minorBidi"/>
      <w:sz w:val="22"/>
      <w:szCs w:val="22"/>
    </w:rPr>
  </w:style>
  <w:style w:type="character" w:styleId="Hyperlink">
    <w:name w:val="Hyperlink"/>
    <w:basedOn w:val="DefaultParagraphFont"/>
    <w:uiPriority w:val="99"/>
    <w:unhideWhenUsed/>
    <w:rPr>
      <w:color w:val="467886" w:themeColor="hyperlink"/>
      <w:u w:val="single"/>
    </w:rPr>
  </w:style>
  <w:style w:type="character" w:styleId="UnresolvedMention">
    <w:name w:val="Unresolved Mention"/>
    <w:basedOn w:val="DefaultParagraphFont"/>
    <w:uiPriority w:val="99"/>
    <w:semiHidden/>
    <w:unhideWhenUsed/>
    <w:rsid w:val="008B32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48hbyY0" TargetMode="External"/><Relationship Id="rId3" Type="http://schemas.openxmlformats.org/officeDocument/2006/relationships/customXml" Target="../customXml/item3.xml"/><Relationship Id="rId7" Type="http://schemas.openxmlformats.org/officeDocument/2006/relationships/hyperlink" Target="https://bit.ly/48hbyY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bit.ly/48hbyY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2C2632AC3AB9242AAB517EE6D67B7A9" ma:contentTypeVersion="18" ma:contentTypeDescription="Create a new document." ma:contentTypeScope="" ma:versionID="dedd57747419e0a21825c767e3d5b846">
  <xsd:schema xmlns:xsd="http://www.w3.org/2001/XMLSchema" xmlns:xs="http://www.w3.org/2001/XMLSchema" xmlns:p="http://schemas.microsoft.com/office/2006/metadata/properties" xmlns:ns2="5d152401-f5d9-4307-9af5-1cb9d5633d2e" xmlns:ns3="b878e54d-e0cd-41ff-99cc-1f73371e40d5" targetNamespace="http://schemas.microsoft.com/office/2006/metadata/properties" ma:root="true" ma:fieldsID="6f8641f5ab5cd99749f9bffe7e6bbb25" ns2:_="" ns3:_="">
    <xsd:import namespace="5d152401-f5d9-4307-9af5-1cb9d5633d2e"/>
    <xsd:import namespace="b878e54d-e0cd-41ff-99cc-1f73371e40d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52401-f5d9-4307-9af5-1cb9d5633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7df124c-caf6-42ea-aa88-c202055dbc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78e54d-e0cd-41ff-99cc-1f73371e40d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b7f334d-4994-4d38-b740-1ee56d15006e}" ma:internalName="TaxCatchAll" ma:showField="CatchAllData" ma:web="b878e54d-e0cd-41ff-99cc-1f73371e40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d152401-f5d9-4307-9af5-1cb9d5633d2e">
      <Terms xmlns="http://schemas.microsoft.com/office/infopath/2007/PartnerControls"/>
    </lcf76f155ced4ddcb4097134ff3c332f>
    <TaxCatchAll xmlns="b878e54d-e0cd-41ff-99cc-1f73371e40d5" xsi:nil="true"/>
  </documentManagement>
</p:properties>
</file>

<file path=customXml/itemProps1.xml><?xml version="1.0" encoding="utf-8"?>
<ds:datastoreItem xmlns:ds="http://schemas.openxmlformats.org/officeDocument/2006/customXml" ds:itemID="{CD3151F0-D29F-4A56-877A-9712DB62F065}">
  <ds:schemaRefs>
    <ds:schemaRef ds:uri="http://schemas.microsoft.com/sharepoint/v3/contenttype/forms"/>
  </ds:schemaRefs>
</ds:datastoreItem>
</file>

<file path=customXml/itemProps2.xml><?xml version="1.0" encoding="utf-8"?>
<ds:datastoreItem xmlns:ds="http://schemas.openxmlformats.org/officeDocument/2006/customXml" ds:itemID="{3F816628-3173-4052-8B5E-761EC73D3E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152401-f5d9-4307-9af5-1cb9d5633d2e"/>
    <ds:schemaRef ds:uri="b878e54d-e0cd-41ff-99cc-1f73371e40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9AC4E8-ADC8-4BB4-B859-ED346F9238D2}">
  <ds:schemaRefs>
    <ds:schemaRef ds:uri="http://schemas.microsoft.com/office/2006/metadata/properties"/>
    <ds:schemaRef ds:uri="http://schemas.microsoft.com/office/infopath/2007/PartnerControls"/>
    <ds:schemaRef ds:uri="5d152401-f5d9-4307-9af5-1cb9d5633d2e"/>
    <ds:schemaRef ds:uri="b878e54d-e0cd-41ff-99cc-1f73371e40d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1608</Characters>
  <Application>Microsoft Office Word</Application>
  <DocSecurity>0</DocSecurity>
  <Lines>51</Lines>
  <Paragraphs>18</Paragraphs>
  <ScaleCrop>false</ScaleCrop>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Kochanova</dc:creator>
  <cp:keywords/>
  <dc:description/>
  <cp:lastModifiedBy>Malcolm O’Reilly</cp:lastModifiedBy>
  <cp:revision>2</cp:revision>
  <dcterms:created xsi:type="dcterms:W3CDTF">2025-11-24T18:22:00Z</dcterms:created>
  <dcterms:modified xsi:type="dcterms:W3CDTF">2025-11-24T18:22:00Z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0x010100B2C2632AC3AB9242AAB517EE6D67B7A9</vt:lpwstr>
  </property>
  <property fmtid="{D5CDD505-2E9C-101B-9397-08002B2CF9AE}" pid="3" name="MediaServiceImageTags">
    <vt:lpwstr/>
  </property>
</Properties>
</file>